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955D29" w:rsidP="00955D29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</w:t>
      </w:r>
      <w:proofErr w:type="spellEnd"/>
      <w:r w:rsidR="005A61D0" w:rsidRPr="005A61D0">
        <w:rPr>
          <w:b/>
          <w:sz w:val="28"/>
          <w:szCs w:val="28"/>
        </w:rPr>
        <w:t xml:space="preserve">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955D29">
        <w:rPr>
          <w:b/>
          <w:sz w:val="28"/>
          <w:szCs w:val="28"/>
        </w:rPr>
        <w:t>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955D29">
        <w:rPr>
          <w:sz w:val="28"/>
        </w:rPr>
        <w:t>__</w:t>
      </w:r>
      <w:r w:rsidR="00DE0440">
        <w:rPr>
          <w:sz w:val="28"/>
        </w:rPr>
        <w:t xml:space="preserve"> </w:t>
      </w:r>
      <w:r w:rsidR="003E0089">
        <w:rPr>
          <w:sz w:val="28"/>
        </w:rPr>
        <w:t>июня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</w:t>
      </w:r>
      <w:proofErr w:type="spellStart"/>
      <w:r w:rsidR="00171443">
        <w:rPr>
          <w:b/>
          <w:sz w:val="28"/>
          <w:szCs w:val="28"/>
        </w:rPr>
        <w:t>Отрад</w:t>
      </w:r>
      <w:r w:rsidR="005A61D0">
        <w:rPr>
          <w:b/>
          <w:sz w:val="28"/>
          <w:szCs w:val="28"/>
        </w:rPr>
        <w:t>овского</w:t>
      </w:r>
      <w:proofErr w:type="spellEnd"/>
      <w:r w:rsidR="005A61D0">
        <w:rPr>
          <w:b/>
          <w:sz w:val="28"/>
          <w:szCs w:val="28"/>
        </w:rPr>
        <w:t xml:space="preserve">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 xml:space="preserve">Внести изменения и дополнения в решение собрания депутатов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proofErr w:type="spellStart"/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proofErr w:type="spellEnd"/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sz w:val="28"/>
          <w:szCs w:val="28"/>
        </w:rPr>
        <w:t>1</w:t>
      </w:r>
      <w:r w:rsidR="00B93BFC">
        <w:rPr>
          <w:rFonts w:ascii="Times New Roman" w:hAnsi="Times New Roman"/>
          <w:sz w:val="28"/>
          <w:szCs w:val="28"/>
        </w:rPr>
        <w:t>2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B93BFC">
        <w:rPr>
          <w:rFonts w:ascii="Times New Roman" w:hAnsi="Times New Roman"/>
          <w:sz w:val="28"/>
          <w:szCs w:val="28"/>
        </w:rPr>
        <w:t>376</w:t>
      </w:r>
      <w:r w:rsidR="00311D08">
        <w:rPr>
          <w:rFonts w:ascii="Times New Roman" w:hAnsi="Times New Roman"/>
          <w:sz w:val="28"/>
          <w:szCs w:val="28"/>
        </w:rPr>
        <w:t>,</w:t>
      </w:r>
      <w:r w:rsidR="00B93BFC">
        <w:rPr>
          <w:rFonts w:ascii="Times New Roman" w:hAnsi="Times New Roman"/>
          <w:sz w:val="28"/>
          <w:szCs w:val="28"/>
        </w:rPr>
        <w:t>1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890500">
        <w:rPr>
          <w:rFonts w:ascii="Times New Roman" w:hAnsi="Times New Roman"/>
          <w:b/>
          <w:sz w:val="28"/>
          <w:szCs w:val="28"/>
        </w:rPr>
        <w:t>474</w:t>
      </w:r>
      <w:r w:rsidR="00B93BFC">
        <w:rPr>
          <w:rFonts w:ascii="Times New Roman" w:hAnsi="Times New Roman"/>
          <w:b/>
          <w:sz w:val="28"/>
          <w:szCs w:val="28"/>
        </w:rPr>
        <w:t>,1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</w:t>
      </w:r>
      <w:r w:rsidR="00B93BFC">
        <w:rPr>
          <w:rFonts w:ascii="Times New Roman" w:hAnsi="Times New Roman"/>
          <w:b/>
          <w:sz w:val="28"/>
          <w:szCs w:val="28"/>
        </w:rPr>
        <w:t>535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B93BFC">
        <w:rPr>
          <w:rFonts w:ascii="Times New Roman" w:hAnsi="Times New Roman"/>
          <w:b/>
          <w:sz w:val="28"/>
          <w:szCs w:val="28"/>
        </w:rPr>
        <w:t>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№ 1, № 2, № </w:t>
      </w:r>
      <w:r w:rsidR="00BD5F0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№ 8, № 9</w:t>
      </w:r>
      <w:r w:rsidR="00890500">
        <w:rPr>
          <w:rFonts w:ascii="Times New Roman" w:hAnsi="Times New Roman"/>
          <w:sz w:val="28"/>
          <w:szCs w:val="28"/>
        </w:rPr>
        <w:t>,10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Настоящее Решение  вступает в силу после его принятия и подписания, подлежит опубликованию и размещению на официальном сайте </w:t>
      </w:r>
      <w:proofErr w:type="spellStart"/>
      <w:r w:rsidRPr="00887418">
        <w:rPr>
          <w:rFonts w:ascii="Times New Roman" w:hAnsi="Times New Roman"/>
          <w:sz w:val="28"/>
          <w:szCs w:val="28"/>
        </w:rPr>
        <w:t>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>го</w:t>
      </w:r>
      <w:proofErr w:type="spellEnd"/>
      <w:r w:rsidRPr="00887418">
        <w:rPr>
          <w:rFonts w:ascii="Times New Roman" w:hAnsi="Times New Roman"/>
          <w:sz w:val="28"/>
          <w:szCs w:val="28"/>
        </w:rPr>
        <w:t xml:space="preserve">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955D29">
        <w:rPr>
          <w:rFonts w:ascii="Times New Roman" w:hAnsi="Times New Roman"/>
          <w:sz w:val="28"/>
          <w:szCs w:val="28"/>
        </w:rPr>
        <w:t>проекту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955D29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55D2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BD5F04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55D29">
        <w:rPr>
          <w:rFonts w:ascii="Times New Roman" w:hAnsi="Times New Roman"/>
          <w:sz w:val="28"/>
          <w:szCs w:val="28"/>
        </w:rPr>
        <w:t>__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</w:t>
            </w:r>
            <w:proofErr w:type="spellEnd"/>
            <w:r w:rsidRPr="0032473C">
              <w:rPr>
                <w:b/>
                <w:bCs/>
                <w:sz w:val="28"/>
                <w:szCs w:val="28"/>
              </w:rPr>
              <w:t xml:space="preserve">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2 376,1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F4E" w:rsidRDefault="004D0F4E" w:rsidP="00612420">
      <w:r>
        <w:separator/>
      </w:r>
    </w:p>
  </w:endnote>
  <w:endnote w:type="continuationSeparator" w:id="0">
    <w:p w:rsidR="004D0F4E" w:rsidRDefault="004D0F4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F4E" w:rsidRDefault="004D0F4E" w:rsidP="00612420">
      <w:r>
        <w:separator/>
      </w:r>
    </w:p>
  </w:footnote>
  <w:footnote w:type="continuationSeparator" w:id="0">
    <w:p w:rsidR="004D0F4E" w:rsidRDefault="004D0F4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0F4E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279E"/>
    <w:rsid w:val="006C789C"/>
    <w:rsid w:val="006D27A2"/>
    <w:rsid w:val="006D2BDF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55D29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44FCD-C2DC-476F-8F2F-5B1AC352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4592</TotalTime>
  <Pages>6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519</cp:revision>
  <cp:lastPrinted>2019-03-01T15:21:00Z</cp:lastPrinted>
  <dcterms:created xsi:type="dcterms:W3CDTF">2016-12-27T11:03:00Z</dcterms:created>
  <dcterms:modified xsi:type="dcterms:W3CDTF">2021-01-26T11:45:00Z</dcterms:modified>
</cp:coreProperties>
</file>